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107" w:rsidRPr="00843107" w:rsidRDefault="00843107" w:rsidP="00571DE8">
      <w:pPr>
        <w:jc w:val="both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 w:rsidRPr="00843107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PALABRAS DEL SECRETARIO DE DESARROLLO SOCIAL, JOSÉ RAMÓN AMIEVA GALVEZ, DURANTE LA ENTREGA DE CUNAS CDMX EN EL MONUMENTO DE LA REVOLUCIÓN </w:t>
      </w:r>
    </w:p>
    <w:p w:rsidR="00843107" w:rsidRDefault="00843107" w:rsidP="00843107">
      <w:pPr>
        <w:jc w:val="right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28 de octubre de 2015</w:t>
      </w:r>
    </w:p>
    <w:p w:rsidR="00843107" w:rsidRDefault="00571DE8" w:rsidP="00571DE8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Buenos días a todas y a todos</w:t>
      </w:r>
      <w:r w:rsid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</w:p>
    <w:p w:rsidR="00843107" w:rsidRDefault="00843107" w:rsidP="00571DE8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E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l día de hoy nos convoca este evento para recordar, para conmemorar algo maravilloso en nuestras vidas; y algo maravilloso es precisamente el nacimiento de nuestros niños, de nuestras niñas</w:t>
      </w:r>
      <w:r w:rsidR="00B40ADC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:rsidR="00843107" w:rsidRDefault="00B40ADC" w:rsidP="00571DE8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Saludo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 las mamás y a los papás</w:t>
      </w:r>
      <w:r w:rsid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veo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muchas 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mamás, pero también veo muchos papás muy atentos a sus niños; veo 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bebés ya recién 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nacidos y veo bebés que están por venir y quiero decirles que este hecho tan maravilloso de la vida de todos nosotros que es el nacimiento de nuestros hijos e hijas, es algo que en todo el país ocurre cuando menos 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en el nacimiento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cuatro veces por minuto es decir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en todo el país cada minuto nace</w:t>
      </w:r>
      <w:r w:rsid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n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cuatro niños y niñas</w:t>
      </w:r>
      <w:r w:rsid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. L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o que nos daría un número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por hora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de 240 niños y niñas en el país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</w:p>
    <w:p w:rsidR="00B40ADC" w:rsidRPr="00843107" w:rsidRDefault="00B40ADC" w:rsidP="00571DE8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De e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sos 240 niños y niñas que 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nacen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por hora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el 5.68% nacen aquí en la Ciudad de México, estamos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hablando de que nosotros tenem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os prácticamente 350 nacimientos diarios.</w:t>
      </w:r>
    </w:p>
    <w:p w:rsidR="00843107" w:rsidRDefault="00B40ADC" w:rsidP="00571DE8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Y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¿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por qué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lo acoto, por qué lo señalo?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Porque creo que hay dos temas que nos invitan a que reflexionemos, a que pensemos; primero la llegada de un 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niño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de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una niña 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a nuestras vidas es una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profunda alegría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es una ilusión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;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pero también representa para todas y todos ustedes una preocupación</w:t>
      </w:r>
      <w:r w:rsid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. Y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o les pregunto mamá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s y papás que están aquí</w:t>
      </w:r>
      <w:r w:rsid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: 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¿alguien de ustedes desea que a su hijo o hija le vaya mal en la vida? ¿</w:t>
      </w:r>
      <w:r w:rsid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A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lguien no quiere que su hijo o hija no cumpla sus sueños que en su momento tengan</w:t>
      </w:r>
      <w:proofErr w:type="gramStart"/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?</w:t>
      </w:r>
      <w:r w:rsid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proofErr w:type="gramEnd"/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:rsidR="00B40ADC" w:rsidRPr="00843107" w:rsidRDefault="00B40ADC" w:rsidP="00571DE8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Se trata 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precisamente 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de 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c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ó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mo un gobierno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, de có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mo una administración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de có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mo un grupo de servidores públicos comandados por nuestro </w:t>
      </w:r>
      <w:r w:rsid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j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efe 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de 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Gobierno</w:t>
      </w:r>
      <w:r w:rsid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el </w:t>
      </w:r>
      <w:r w:rsid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Dr. 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Miguel Á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ngel 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Mancera</w:t>
      </w:r>
      <w:r w:rsid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acompañamos a todas y a todos ustedes en el desarrollo de sus niños para que cumplan sus sueños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:rsidR="00717766" w:rsidRPr="00843107" w:rsidRDefault="00B40ADC" w:rsidP="00571DE8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D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e eso se trata</w:t>
      </w:r>
      <w:r w:rsid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porque esos 350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bebés niños y niñas que llegan, no llegan a 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cualquier parte del país</w:t>
      </w:r>
      <w:r w:rsid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llega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n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 la 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Ciudad 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de México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y la Ciudad de 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México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es una Capital Social</w:t>
      </w:r>
      <w:r w:rsid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. Y</w:t>
      </w:r>
      <w:r w:rsidR="00717766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por qué el Jefe de Gobierno ha denominado una Capital Social, 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porque la </w:t>
      </w:r>
      <w:r w:rsidR="00717766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Capital Social 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tiene </w:t>
      </w:r>
      <w:r w:rsidR="00717766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su 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sustento en las personas</w:t>
      </w:r>
      <w:r w:rsidR="00717766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todo el presupuesto</w:t>
      </w:r>
      <w:r w:rsidR="00717766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todo el esfuerzo </w:t>
      </w:r>
      <w:r w:rsidR="00717766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de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todas y todos </w:t>
      </w:r>
      <w:r w:rsidR="00717766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quienes conformamos el gobierno es por todas y todos ustedes,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eso es la </w:t>
      </w:r>
      <w:r w:rsidR="00717766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Capital Social. </w:t>
      </w:r>
    </w:p>
    <w:p w:rsidR="00843107" w:rsidRDefault="00717766" w:rsidP="00571DE8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Y có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mo no preocuparse de los niños y niñas desde antes de su nacimiento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la parte del chequeo médico es importante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;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pero sobre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todo 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ser sensibles a algo 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que sucede manera muy cotidiana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¿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ustedes saben cuál es la primera causa de 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lastRenderedPageBreak/>
        <w:t>muerte entre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bebés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sanos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?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La que denominan 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muerte de cuna</w:t>
      </w:r>
      <w:r w:rsid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de muerte súbita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es la primera causa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su bebé puede estar perfectamente sano y muchas veces por tenerlo cómodo pues el colchón 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se hunde un poquito, la ropa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se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le concentra en el área de la c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arita y puede asfixia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r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s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e.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:rsidR="00717766" w:rsidRPr="00843107" w:rsidRDefault="00717766" w:rsidP="00571DE8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Y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 les pregunto 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¿ustedes han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escuchado 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que en alguna parte del país exista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un programa que 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ataque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la muerte 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de cuna 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de los bebés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?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eso es precisamente lo que ven 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ustedes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aquí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es el 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Programa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de 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C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una</w:t>
      </w:r>
      <w:r w:rsid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s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CDMX que el </w:t>
      </w:r>
      <w:r w:rsid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j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efe de Gobierno nos trae.</w:t>
      </w:r>
    </w:p>
    <w:p w:rsidR="00843107" w:rsidRDefault="00717766" w:rsidP="00571DE8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Y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lo que significa que es un 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acompañamiento que se va a dar a todas y todos ustedes 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con las </w:t>
      </w:r>
      <w:r w:rsidR="00810DFA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Cunas CDMX, con que cuenten 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con su </w:t>
      </w:r>
      <w:r w:rsid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a</w:t>
      </w:r>
      <w:r w:rsidR="00810DFA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cta 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de </w:t>
      </w:r>
      <w:r w:rsid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n</w:t>
      </w:r>
      <w:r w:rsidR="00810DFA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acimiento 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de manera gratuita</w:t>
      </w:r>
      <w:r w:rsidR="00810DFA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también fue la Ciudad de México la primera entidad que otorgó de manera gratuita </w:t>
      </w:r>
      <w:r w:rsidR="00810DFA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la primera copia certificada del </w:t>
      </w:r>
      <w:r w:rsid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a</w:t>
      </w:r>
      <w:r w:rsidR="00810DFA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cta de </w:t>
      </w:r>
      <w:r w:rsid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n</w:t>
      </w:r>
      <w:r w:rsidR="00810DFA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acimiento, que cuenten con su cartilla de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0</w:t>
      </w:r>
      <w:r w:rsidR="00810DFA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 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6</w:t>
      </w:r>
      <w:r w:rsid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</w:p>
    <w:p w:rsidR="00810DFA" w:rsidRPr="00843107" w:rsidRDefault="00843107" w:rsidP="00571DE8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D</w:t>
      </w:r>
      <w:r w:rsidR="00810DFA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e 0 a 6 años es cuando más pendientes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tenemos que estar para el desarrollo cognitivo</w:t>
      </w:r>
      <w:r w:rsidR="00810DFA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para la salud de las </w:t>
      </w:r>
      <w:r w:rsidR="00810DFA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y los bebés, que cuenten con 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su cartilla para que vean que tienen el acompañamiento médico</w:t>
      </w:r>
      <w:r w:rsidR="00810DFA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la parte de nutrición</w:t>
      </w:r>
      <w:r w:rsidR="00810DFA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la parte de defensa </w:t>
      </w:r>
      <w:r w:rsidR="00810DFA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jurídica.</w:t>
      </w:r>
    </w:p>
    <w:p w:rsidR="00843107" w:rsidRDefault="00810DFA" w:rsidP="00571DE8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P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ero después 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de eso, pues tendrán que ir a la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escuela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pues también en eso yo quiero 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compartir con nuestro </w:t>
      </w:r>
      <w:r w:rsid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j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efe de Gobierno y decirle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que 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ahí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la Secretaría 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de Desarrollo Social 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por instrucciones del jefe de 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Gobierno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es como 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acuden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nuestros niños 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y 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niñas al escuela y 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decirle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señor J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efe 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de Gobierno 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que tenemos un avance del 99% en el programa de útiles y uniformes escolares que se han distribuido a 1 millón 250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mil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estudiantes de los niveles preescolar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D139D5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primaria y 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secundaria</w:t>
      </w:r>
      <w:r w:rsid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</w:p>
    <w:p w:rsidR="00D139D5" w:rsidRPr="00843107" w:rsidRDefault="00843107" w:rsidP="00571DE8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E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s decir</w:t>
      </w:r>
      <w:r w:rsidR="00810DFA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, que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810DFA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todos quienes fuimos </w:t>
      </w:r>
      <w:proofErr w:type="gramStart"/>
      <w:r w:rsidR="00810DFA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al</w:t>
      </w:r>
      <w:proofErr w:type="gramEnd"/>
      <w:r w:rsidR="00810DFA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escuela, que nos tocó estar por ahí,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pues ta</w:t>
      </w:r>
      <w:r w:rsidR="00810DFA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mbién es oportuno llevar nuestro informe, llevar nuestros útiles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para que podamos aprovechar </w:t>
      </w:r>
      <w:r w:rsidR="00810DFA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lo que se da en la escuela; </w:t>
      </w:r>
      <w:r w:rsidR="00D139D5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las escuelas ahí están, </w:t>
      </w:r>
      <w:r w:rsidR="00810DFA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los programas educativos ahí están; 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pero en esta capital socia</w:t>
      </w:r>
      <w:r w:rsidR="00810DFA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l nos preocupamos de cómo llegan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</w:t>
      </w:r>
      <w:r w:rsidR="00810DFA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l</w:t>
      </w:r>
      <w:r w:rsidR="00810DFA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a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escuela los niños</w:t>
      </w:r>
      <w:r w:rsidR="00D139D5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843107" w:rsidRDefault="00D139D5" w:rsidP="00571DE8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Y todo esto lo hacemos 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precisamente porque existe un modelo de ciudad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porque existe un 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rumbo,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porque existe una instrucción precisa de nuestro </w:t>
      </w:r>
      <w:r w:rsid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j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efe 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de 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Gobierno y esa instrucción es</w:t>
      </w:r>
      <w:r w:rsid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: 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uno, 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todos los que trabajan en mi gobierno 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póngase a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atender a la gente</w:t>
      </w:r>
      <w:r w:rsidR="00F364C4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eso es lo que 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diariamente nos dice en </w:t>
      </w:r>
      <w:r w:rsid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j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efe de Gobierno</w:t>
      </w:r>
      <w:r w:rsid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. D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os, 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si existe un recurso adicional al presupuesto </w:t>
      </w:r>
      <w:r w:rsidR="00843107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emplée</w:t>
      </w:r>
      <w:r w:rsid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se 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para lo que la gente necesita</w:t>
      </w:r>
      <w:r w:rsidR="00F364C4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</w:p>
    <w:p w:rsidR="00D82E3C" w:rsidRPr="00843107" w:rsidRDefault="00F364C4" w:rsidP="00571DE8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Ustedes sabían 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por ejemplo que el </w:t>
      </w:r>
      <w:r w:rsid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j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efe 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de 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Gobierno 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encontró </w:t>
      </w:r>
      <w:r w:rsid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 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través de los </w:t>
      </w:r>
      <w:r w:rsidR="00D82E3C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ahorros de la Secretaría de Finanzas 126 millones de pesos y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dijo</w:t>
      </w:r>
      <w:r w:rsid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: </w:t>
      </w:r>
      <w:r w:rsidR="00D82E3C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¿para qué van los 126 millones de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pesos</w:t>
      </w:r>
      <w:r w:rsidR="00D82E3C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vamos a comprar coches</w:t>
      </w:r>
      <w:r w:rsidR="00D82E3C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vamos a comprar computadoras, 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vamos a contratar más gente para el gobierno</w:t>
      </w:r>
      <w:r w:rsid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? No, </w:t>
      </w:r>
      <w:r w:rsidR="00D82E3C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existe una lista </w:t>
      </w:r>
      <w:r w:rsidR="00D82E3C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lastRenderedPageBreak/>
        <w:t xml:space="preserve">de 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10</w:t>
      </w:r>
      <w:r w:rsidR="00D82E3C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mil 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personas adultas mayores que requiere</w:t>
      </w:r>
      <w:r w:rsidR="00D82E3C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n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D82E3C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su tarjeta y nos autorizó 10 mil personas adultas mayores más de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D82E3C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nuestro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padrón de medio millón</w:t>
      </w:r>
      <w:r w:rsidR="00D82E3C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D82E3C" w:rsidRPr="00843107" w:rsidRDefault="00D82E3C" w:rsidP="00571DE8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Para eso se ocupa el recurso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en esta ciudad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para eso se destina el presupuesto</w:t>
      </w:r>
      <w:r w:rsid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entonces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esto es parte de lo que queremos compartir con ustedes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porque en esencia es irlas 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 irlos 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acompañando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desde que nacen sus bebés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hasta que 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nos convirtamos 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to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dos en adultos mayores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para que podamos disfrutar 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de 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esta 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Ciudad, 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para que podamos preocuparnos por otras cosas 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pero que no sea la alimentación, 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el cuidado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la muerte de 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c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una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el </w:t>
      </w:r>
      <w:r w:rsid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a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cta de </w:t>
      </w:r>
      <w:r w:rsid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n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acimiento,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la educación de sus bebés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;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para que podamos todas y todos 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concretar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nuestros sueños para que no se les 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limite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 sus hijos e hijas el poder dedicarse a lo que quieran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alcanzar los logros que ellos deseen pero sobre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todo ser felices en esta 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Ciudad.</w:t>
      </w:r>
    </w:p>
    <w:p w:rsidR="00F94413" w:rsidRPr="00843107" w:rsidRDefault="00D82E3C" w:rsidP="00571DE8">
      <w:pPr>
        <w:jc w:val="both"/>
        <w:rPr>
          <w:sz w:val="24"/>
          <w:szCs w:val="24"/>
        </w:rPr>
      </w:pP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M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uchas gracias 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por su 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atención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571DE8"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bonito día todas</w:t>
      </w:r>
      <w:r w:rsidRPr="008431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y a todos.</w:t>
      </w:r>
      <w:bookmarkStart w:id="0" w:name="_GoBack"/>
      <w:bookmarkEnd w:id="0"/>
    </w:p>
    <w:sectPr w:rsidR="00F94413" w:rsidRPr="008431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331"/>
    <w:rsid w:val="00004210"/>
    <w:rsid w:val="000C41AD"/>
    <w:rsid w:val="000C5156"/>
    <w:rsid w:val="000D3A2D"/>
    <w:rsid w:val="000E61D7"/>
    <w:rsid w:val="001066CD"/>
    <w:rsid w:val="00164CDE"/>
    <w:rsid w:val="00174E51"/>
    <w:rsid w:val="001754CF"/>
    <w:rsid w:val="001C7AB9"/>
    <w:rsid w:val="001F3AEB"/>
    <w:rsid w:val="00216A4A"/>
    <w:rsid w:val="00230FBD"/>
    <w:rsid w:val="002478F9"/>
    <w:rsid w:val="00290B01"/>
    <w:rsid w:val="002A3D88"/>
    <w:rsid w:val="002F2CA3"/>
    <w:rsid w:val="00303C58"/>
    <w:rsid w:val="003141B5"/>
    <w:rsid w:val="003418D2"/>
    <w:rsid w:val="00361331"/>
    <w:rsid w:val="00375C1E"/>
    <w:rsid w:val="00390D09"/>
    <w:rsid w:val="00391E0F"/>
    <w:rsid w:val="003A116B"/>
    <w:rsid w:val="003D54C1"/>
    <w:rsid w:val="003E6897"/>
    <w:rsid w:val="003F7F6C"/>
    <w:rsid w:val="00463C25"/>
    <w:rsid w:val="00494A69"/>
    <w:rsid w:val="004D375E"/>
    <w:rsid w:val="00513D62"/>
    <w:rsid w:val="00516361"/>
    <w:rsid w:val="005451AF"/>
    <w:rsid w:val="00546BC9"/>
    <w:rsid w:val="00571DE8"/>
    <w:rsid w:val="00583E81"/>
    <w:rsid w:val="00593FAC"/>
    <w:rsid w:val="00616394"/>
    <w:rsid w:val="00632175"/>
    <w:rsid w:val="00632EA6"/>
    <w:rsid w:val="006A6FE8"/>
    <w:rsid w:val="006B777C"/>
    <w:rsid w:val="006D7C7C"/>
    <w:rsid w:val="007013FF"/>
    <w:rsid w:val="00717766"/>
    <w:rsid w:val="00726EC5"/>
    <w:rsid w:val="00753DCE"/>
    <w:rsid w:val="00776918"/>
    <w:rsid w:val="00776F44"/>
    <w:rsid w:val="00797EE6"/>
    <w:rsid w:val="007B2BF8"/>
    <w:rsid w:val="007E0699"/>
    <w:rsid w:val="00810DFA"/>
    <w:rsid w:val="00820EAB"/>
    <w:rsid w:val="00843107"/>
    <w:rsid w:val="00891C67"/>
    <w:rsid w:val="008A36E7"/>
    <w:rsid w:val="008D418D"/>
    <w:rsid w:val="008F7AFF"/>
    <w:rsid w:val="00A06460"/>
    <w:rsid w:val="00A43745"/>
    <w:rsid w:val="00AB0EF1"/>
    <w:rsid w:val="00AB654C"/>
    <w:rsid w:val="00AF1096"/>
    <w:rsid w:val="00AF7048"/>
    <w:rsid w:val="00AF7400"/>
    <w:rsid w:val="00B03B7B"/>
    <w:rsid w:val="00B40ADC"/>
    <w:rsid w:val="00B918A9"/>
    <w:rsid w:val="00B92DAE"/>
    <w:rsid w:val="00B95F1F"/>
    <w:rsid w:val="00BA403D"/>
    <w:rsid w:val="00BF298E"/>
    <w:rsid w:val="00BF4EFB"/>
    <w:rsid w:val="00C211E3"/>
    <w:rsid w:val="00C53CB5"/>
    <w:rsid w:val="00C62364"/>
    <w:rsid w:val="00C9745F"/>
    <w:rsid w:val="00CF5503"/>
    <w:rsid w:val="00D038F6"/>
    <w:rsid w:val="00D139D5"/>
    <w:rsid w:val="00D70B09"/>
    <w:rsid w:val="00D72956"/>
    <w:rsid w:val="00D82E3C"/>
    <w:rsid w:val="00D90FDA"/>
    <w:rsid w:val="00D9631C"/>
    <w:rsid w:val="00DC79DF"/>
    <w:rsid w:val="00DF1BB3"/>
    <w:rsid w:val="00E047F4"/>
    <w:rsid w:val="00E1138C"/>
    <w:rsid w:val="00E527C2"/>
    <w:rsid w:val="00ED50A4"/>
    <w:rsid w:val="00F1617D"/>
    <w:rsid w:val="00F17BE1"/>
    <w:rsid w:val="00F364C4"/>
    <w:rsid w:val="00F53A07"/>
    <w:rsid w:val="00F6486A"/>
    <w:rsid w:val="00F9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6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042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6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04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6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Elia Villegas Hernández</dc:creator>
  <cp:lastModifiedBy>COMSOC-1</cp:lastModifiedBy>
  <cp:revision>2</cp:revision>
  <dcterms:created xsi:type="dcterms:W3CDTF">2015-10-28T18:53:00Z</dcterms:created>
  <dcterms:modified xsi:type="dcterms:W3CDTF">2015-10-28T18:53:00Z</dcterms:modified>
</cp:coreProperties>
</file>